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D96" w:rsidRDefault="00086D96" w:rsidP="006134FA">
      <w:pPr>
        <w:pStyle w:val="Default"/>
        <w:jc w:val="both"/>
      </w:pPr>
      <w:r>
        <w:rPr>
          <w:noProof/>
          <w:lang w:eastAsia="ru-RU"/>
        </w:rPr>
        <w:drawing>
          <wp:inline distT="0" distB="0" distL="0" distR="0">
            <wp:extent cx="5759903" cy="8934450"/>
            <wp:effectExtent l="19050" t="0" r="0" b="0"/>
            <wp:docPr id="1" name="Рисунок 1" descr="D:\Pictures\2020-02-17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2020-02-17\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35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4FA" w:rsidRPr="006134FA" w:rsidRDefault="006134FA" w:rsidP="006134FA">
      <w:pPr>
        <w:pStyle w:val="Default"/>
        <w:jc w:val="both"/>
      </w:pPr>
      <w:r w:rsidRPr="006134FA">
        <w:lastRenderedPageBreak/>
        <w:t xml:space="preserve">2.1.2.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6134FA">
        <w:t>непрохождение</w:t>
      </w:r>
      <w:proofErr w:type="spellEnd"/>
      <w:r w:rsidRPr="006134FA">
        <w:t xml:space="preserve"> промежуточной аттестации при отсутствии уважительных причин признаются академической задолженностью. </w:t>
      </w:r>
    </w:p>
    <w:p w:rsidR="006134FA" w:rsidRPr="006134FA" w:rsidRDefault="006134FA" w:rsidP="006134FA">
      <w:pPr>
        <w:pStyle w:val="Default"/>
        <w:jc w:val="both"/>
      </w:pPr>
      <w:r w:rsidRPr="006134FA">
        <w:t xml:space="preserve">2.1.3. Учащиеся обязаны ликвидировать академическую задолженность.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t xml:space="preserve">2.1.4. Учащиеся, имеющие академическую задолженность, вправе пройти промежуточную аттестацию по </w:t>
      </w:r>
      <w:proofErr w:type="gramStart"/>
      <w:r w:rsidRPr="006134FA">
        <w:t>соответствующим</w:t>
      </w:r>
      <w:proofErr w:type="gramEnd"/>
      <w:r w:rsidRPr="006134FA">
        <w:t xml:space="preserve"> учебному предмету не более двух раз в сроки, определяемые Школой, в пределах одного года с момента образования академической задолженности. В указанный период не </w:t>
      </w:r>
      <w:r w:rsidRPr="006134FA">
        <w:rPr>
          <w:color w:val="auto"/>
        </w:rPr>
        <w:t xml:space="preserve">включаются время болезни обучающегося, нахождение его в академическом отпуске или отпуске по беременности и родам.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2.1.5.Для проведения промежуточной аттестации во второй раз Школой создается комиссия.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2.1.6. Не допускается взимание платы с учащихся за прохождение промежуточной аттестации.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2.1.7.Учащиеся, не прошедшие промежуточной аттестации по уважительным причинам или имеющие академическую задолженность, переводятся в следующий класс условно.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2.1.8. </w:t>
      </w:r>
      <w:proofErr w:type="gramStart"/>
      <w:r w:rsidRPr="006134FA">
        <w:rPr>
          <w:color w:val="auto"/>
        </w:rPr>
        <w:t xml:space="preserve">Учащиеся Школы по образовательным программам начального общего, основного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6134FA">
        <w:rPr>
          <w:color w:val="auto"/>
        </w:rPr>
        <w:t>психолого-медико-педагогической</w:t>
      </w:r>
      <w:proofErr w:type="spellEnd"/>
      <w:r w:rsidRPr="006134FA">
        <w:rPr>
          <w:color w:val="auto"/>
        </w:rPr>
        <w:t xml:space="preserve"> комиссии либо на обучение по индивидуальному учебному плану. </w:t>
      </w:r>
      <w:proofErr w:type="gramEnd"/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2.1.9. Учащиеся по образовательным программам начального общего, основного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2.1.10. Ответственность за ликвидацию учащимися академической задолженности в течение следующего учебного года возлагается на их родителей (законных представителей).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>2.1.11. Перевод обучающихся из одного класса (группы) в другой класс (группу) осуществляется на основании заявления родителей (законных представителей) при наличии свободных ме</w:t>
      </w:r>
      <w:proofErr w:type="gramStart"/>
      <w:r w:rsidRPr="006134FA">
        <w:rPr>
          <w:color w:val="auto"/>
        </w:rPr>
        <w:t>ст в кл</w:t>
      </w:r>
      <w:proofErr w:type="gramEnd"/>
      <w:r w:rsidRPr="006134FA">
        <w:rPr>
          <w:color w:val="auto"/>
        </w:rPr>
        <w:t xml:space="preserve">ассе (группе) и лишь в интересах учащегося. Основанием для перевода является приказ директора </w:t>
      </w:r>
      <w:proofErr w:type="gramStart"/>
      <w:r w:rsidRPr="006134FA">
        <w:rPr>
          <w:color w:val="auto"/>
        </w:rPr>
        <w:t>Школы</w:t>
      </w:r>
      <w:proofErr w:type="gramEnd"/>
      <w:r w:rsidRPr="006134FA">
        <w:rPr>
          <w:color w:val="auto"/>
        </w:rPr>
        <w:t xml:space="preserve"> о переводе обучающегося из одного класса (группы) в другой. </w:t>
      </w:r>
    </w:p>
    <w:p w:rsidR="006134FA" w:rsidRDefault="006134FA" w:rsidP="006134FA">
      <w:pPr>
        <w:pStyle w:val="Default"/>
        <w:jc w:val="both"/>
        <w:rPr>
          <w:b/>
          <w:bCs/>
          <w:color w:val="auto"/>
        </w:rPr>
      </w:pPr>
    </w:p>
    <w:p w:rsidR="006134FA" w:rsidRPr="006134FA" w:rsidRDefault="006134FA" w:rsidP="006134FA">
      <w:pPr>
        <w:pStyle w:val="Default"/>
        <w:jc w:val="center"/>
        <w:rPr>
          <w:color w:val="auto"/>
        </w:rPr>
      </w:pPr>
      <w:r w:rsidRPr="006134FA">
        <w:rPr>
          <w:b/>
          <w:bCs/>
          <w:color w:val="auto"/>
        </w:rPr>
        <w:t xml:space="preserve">3. Перевод </w:t>
      </w:r>
      <w:proofErr w:type="gramStart"/>
      <w:r w:rsidRPr="006134FA">
        <w:rPr>
          <w:b/>
          <w:bCs/>
          <w:color w:val="auto"/>
        </w:rPr>
        <w:t>обучающихся</w:t>
      </w:r>
      <w:proofErr w:type="gramEnd"/>
      <w:r w:rsidRPr="006134FA">
        <w:rPr>
          <w:b/>
          <w:bCs/>
          <w:color w:val="auto"/>
        </w:rPr>
        <w:t xml:space="preserve"> в другую образовательную организацию</w:t>
      </w:r>
    </w:p>
    <w:p w:rsidR="006134FA" w:rsidRDefault="006134FA" w:rsidP="006134FA">
      <w:pPr>
        <w:pStyle w:val="Default"/>
        <w:jc w:val="both"/>
        <w:rPr>
          <w:color w:val="auto"/>
        </w:rPr>
      </w:pP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3.1. Перевод учащегося Школы в другую образовательную организацию осуществляется в течение всего учебного года в следующих случаях: </w:t>
      </w:r>
    </w:p>
    <w:p w:rsidR="006134FA" w:rsidRPr="006134FA" w:rsidRDefault="006134FA" w:rsidP="006134FA">
      <w:pPr>
        <w:pStyle w:val="Default"/>
        <w:spacing w:after="55"/>
        <w:jc w:val="both"/>
        <w:rPr>
          <w:color w:val="auto"/>
        </w:rPr>
      </w:pPr>
      <w:r>
        <w:rPr>
          <w:color w:val="auto"/>
        </w:rPr>
        <w:t xml:space="preserve">1) </w:t>
      </w:r>
      <w:r w:rsidRPr="006134FA">
        <w:rPr>
          <w:color w:val="auto"/>
        </w:rPr>
        <w:t xml:space="preserve">по инициативе совершеннолетнего учащегося или родителей (законных представителей) несовершеннолетнего учащегося; </w:t>
      </w:r>
    </w:p>
    <w:p w:rsidR="006134FA" w:rsidRPr="006134FA" w:rsidRDefault="006134FA" w:rsidP="006134FA">
      <w:pPr>
        <w:pStyle w:val="Default"/>
        <w:spacing w:after="55"/>
        <w:jc w:val="both"/>
        <w:rPr>
          <w:color w:val="auto"/>
        </w:rPr>
      </w:pPr>
      <w:r>
        <w:rPr>
          <w:color w:val="auto"/>
        </w:rPr>
        <w:t xml:space="preserve">2) </w:t>
      </w:r>
      <w:r w:rsidRPr="006134FA">
        <w:rPr>
          <w:color w:val="auto"/>
        </w:rPr>
        <w:t xml:space="preserve">в случае прекращения деятельности Школы,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3) </w:t>
      </w:r>
      <w:r w:rsidRPr="006134FA">
        <w:rPr>
          <w:color w:val="auto"/>
        </w:rPr>
        <w:t xml:space="preserve"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3.2. Учредитель Школы и (или) уполномоченный им МКУ «Управление образования </w:t>
      </w:r>
      <w:proofErr w:type="spellStart"/>
      <w:r>
        <w:rPr>
          <w:color w:val="auto"/>
        </w:rPr>
        <w:t>Актанышского</w:t>
      </w:r>
      <w:proofErr w:type="spellEnd"/>
      <w:r>
        <w:rPr>
          <w:color w:val="auto"/>
        </w:rPr>
        <w:t xml:space="preserve"> муниципального района</w:t>
      </w:r>
      <w:r w:rsidRPr="006134FA">
        <w:rPr>
          <w:color w:val="auto"/>
        </w:rPr>
        <w:t xml:space="preserve">» (далее - учредитель) обеспечивает перевод совершеннолетних учащихся с их письменного согласия, а также несовершеннолетних учащихся с письменного согласия их родителей (законных представителей).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3.3. Перевод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1) В случае перевода совершеннолетнего учащегося по его инициативе или несовершеннолетнего учащегося по инициативе его родителей (законных представителей) совершеннолетний учащийся или родители (законные представители) несовершеннолетнего учащегося: </w:t>
      </w:r>
    </w:p>
    <w:p w:rsidR="006134FA" w:rsidRPr="006134FA" w:rsidRDefault="006134FA" w:rsidP="006134FA">
      <w:pPr>
        <w:pStyle w:val="Default"/>
        <w:numPr>
          <w:ilvl w:val="0"/>
          <w:numId w:val="13"/>
        </w:numPr>
        <w:spacing w:after="57"/>
        <w:jc w:val="both"/>
        <w:rPr>
          <w:color w:val="auto"/>
        </w:rPr>
      </w:pPr>
      <w:r w:rsidRPr="006134FA">
        <w:rPr>
          <w:color w:val="auto"/>
        </w:rPr>
        <w:t xml:space="preserve">осуществляют выбор принимающей организации; </w:t>
      </w:r>
    </w:p>
    <w:p w:rsidR="006134FA" w:rsidRPr="006134FA" w:rsidRDefault="006134FA" w:rsidP="006134FA">
      <w:pPr>
        <w:pStyle w:val="Default"/>
        <w:numPr>
          <w:ilvl w:val="0"/>
          <w:numId w:val="13"/>
        </w:numPr>
        <w:spacing w:after="57"/>
        <w:jc w:val="both"/>
        <w:rPr>
          <w:color w:val="auto"/>
        </w:rPr>
      </w:pPr>
      <w:r w:rsidRPr="006134FA">
        <w:rPr>
          <w:color w:val="auto"/>
        </w:rPr>
        <w:t xml:space="preserve">обращаются в выбранную организацию с запросом о наличии свободных мест, в том числе с использованием сети Интернет; </w:t>
      </w:r>
    </w:p>
    <w:p w:rsidR="006134FA" w:rsidRPr="006134FA" w:rsidRDefault="006134FA" w:rsidP="006134FA">
      <w:pPr>
        <w:pStyle w:val="Default"/>
        <w:numPr>
          <w:ilvl w:val="0"/>
          <w:numId w:val="13"/>
        </w:numPr>
        <w:spacing w:after="57"/>
        <w:jc w:val="both"/>
        <w:rPr>
          <w:color w:val="auto"/>
        </w:rPr>
      </w:pPr>
      <w:r w:rsidRPr="006134FA">
        <w:rPr>
          <w:color w:val="auto"/>
        </w:rPr>
        <w:t xml:space="preserve">при отсутствии свободных мест в выбранной организации обращаются в МКУ «Управление образования </w:t>
      </w:r>
      <w:r>
        <w:rPr>
          <w:color w:val="auto"/>
        </w:rPr>
        <w:t>А</w:t>
      </w:r>
      <w:r w:rsidRPr="006134FA">
        <w:rPr>
          <w:color w:val="auto"/>
        </w:rPr>
        <w:t xml:space="preserve">МР» для определения принимающей организации из числа муниципальных образовательных организаций; </w:t>
      </w:r>
    </w:p>
    <w:p w:rsidR="006134FA" w:rsidRPr="006134FA" w:rsidRDefault="006134FA" w:rsidP="006134FA">
      <w:pPr>
        <w:pStyle w:val="Default"/>
        <w:numPr>
          <w:ilvl w:val="0"/>
          <w:numId w:val="13"/>
        </w:numPr>
        <w:jc w:val="both"/>
        <w:rPr>
          <w:color w:val="auto"/>
        </w:rPr>
      </w:pPr>
      <w:r w:rsidRPr="006134FA">
        <w:rPr>
          <w:color w:val="auto"/>
        </w:rPr>
        <w:t xml:space="preserve">обращаются </w:t>
      </w:r>
      <w:proofErr w:type="gramStart"/>
      <w:r w:rsidRPr="006134FA">
        <w:rPr>
          <w:color w:val="auto"/>
        </w:rPr>
        <w:t>в Школу с заявлением об отчислении учащегося в связи с переводом</w:t>
      </w:r>
      <w:proofErr w:type="gramEnd"/>
      <w:r w:rsidRPr="006134FA">
        <w:rPr>
          <w:color w:val="auto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2) В заявлении совершеннолетнего учащегося или родителей (законных представителей) несовершеннолетнего учащегося об отчислении в порядке перевода в принимающую организацию указываются: </w:t>
      </w:r>
    </w:p>
    <w:p w:rsidR="006134FA" w:rsidRPr="006134FA" w:rsidRDefault="006134FA" w:rsidP="006134FA">
      <w:pPr>
        <w:pStyle w:val="Default"/>
        <w:spacing w:after="55"/>
        <w:ind w:left="284"/>
        <w:jc w:val="both"/>
        <w:rPr>
          <w:color w:val="auto"/>
        </w:rPr>
      </w:pPr>
      <w:r w:rsidRPr="006134FA">
        <w:rPr>
          <w:color w:val="auto"/>
        </w:rPr>
        <w:t xml:space="preserve">а) фамилия, имя, отчество (при наличии) учащегося; </w:t>
      </w:r>
    </w:p>
    <w:p w:rsidR="006134FA" w:rsidRPr="006134FA" w:rsidRDefault="006134FA" w:rsidP="006134FA">
      <w:pPr>
        <w:pStyle w:val="Default"/>
        <w:spacing w:after="55"/>
        <w:ind w:left="284"/>
        <w:jc w:val="both"/>
        <w:rPr>
          <w:color w:val="auto"/>
        </w:rPr>
      </w:pPr>
      <w:r w:rsidRPr="006134FA">
        <w:rPr>
          <w:color w:val="auto"/>
        </w:rPr>
        <w:t xml:space="preserve">б) дата рождения; </w:t>
      </w:r>
    </w:p>
    <w:p w:rsidR="006134FA" w:rsidRPr="006134FA" w:rsidRDefault="006134FA" w:rsidP="006134FA">
      <w:pPr>
        <w:pStyle w:val="Default"/>
        <w:spacing w:after="55"/>
        <w:ind w:left="284"/>
        <w:jc w:val="both"/>
        <w:rPr>
          <w:color w:val="auto"/>
        </w:rPr>
      </w:pPr>
      <w:r w:rsidRPr="006134FA">
        <w:rPr>
          <w:color w:val="auto"/>
        </w:rPr>
        <w:t xml:space="preserve">в) класс и профиль обучения (при наличии); </w:t>
      </w:r>
    </w:p>
    <w:p w:rsidR="006134FA" w:rsidRPr="006134FA" w:rsidRDefault="006134FA" w:rsidP="006134FA">
      <w:pPr>
        <w:pStyle w:val="Default"/>
        <w:ind w:left="284"/>
        <w:jc w:val="both"/>
        <w:rPr>
          <w:color w:val="auto"/>
        </w:rPr>
      </w:pPr>
      <w:r w:rsidRPr="006134FA">
        <w:rPr>
          <w:color w:val="auto"/>
        </w:rPr>
        <w:t xml:space="preserve">г) наименование принимающей организации. В случае переезда в другую местность указывается только населенный пункт, субъект Российской Федерации.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3) На основании заявления совершеннолетнего учащегося или родителей (законных представителей) несовершеннолетнего учащегося об отчислении в порядке перевода Школа в трехдневный срок издает приказ об отчислении учащегося в порядке перевода с указанием принимающей организации.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4) Школа выдает совершеннолетнему учащемуся или родителям (законным представителям) несовершеннолетнего учащегося следующие документы: </w:t>
      </w:r>
    </w:p>
    <w:p w:rsidR="006134FA" w:rsidRPr="006134FA" w:rsidRDefault="006134FA" w:rsidP="006134FA">
      <w:pPr>
        <w:pStyle w:val="Default"/>
        <w:numPr>
          <w:ilvl w:val="0"/>
          <w:numId w:val="14"/>
        </w:numPr>
        <w:spacing w:after="57"/>
        <w:jc w:val="both"/>
        <w:rPr>
          <w:color w:val="auto"/>
        </w:rPr>
      </w:pPr>
      <w:r w:rsidRPr="006134FA">
        <w:rPr>
          <w:color w:val="auto"/>
        </w:rPr>
        <w:t xml:space="preserve">личное дело учащегося; </w:t>
      </w:r>
    </w:p>
    <w:p w:rsidR="006134FA" w:rsidRPr="006134FA" w:rsidRDefault="006134FA" w:rsidP="006134FA">
      <w:pPr>
        <w:pStyle w:val="Default"/>
        <w:numPr>
          <w:ilvl w:val="0"/>
          <w:numId w:val="14"/>
        </w:numPr>
        <w:jc w:val="both"/>
        <w:rPr>
          <w:color w:val="auto"/>
        </w:rPr>
      </w:pPr>
      <w:r w:rsidRPr="006134FA">
        <w:rPr>
          <w:color w:val="auto"/>
        </w:rPr>
        <w:t xml:space="preserve"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Школы и подписью директора (уполномоченного им лица).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3.4. Перевод учащегося в случае прекращения деятельности Школы, аннулирования лицензии, лишения ее государственной аккредитации по соответствующей </w:t>
      </w:r>
      <w:r w:rsidRPr="006134FA">
        <w:rPr>
          <w:color w:val="auto"/>
        </w:rPr>
        <w:lastRenderedPageBreak/>
        <w:t xml:space="preserve">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3.4.1. При принятии решения о прекращении деятельности Школы 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учащиеся, предоставившие необходимые письменные согласия на перевод в соответствии с пунктом 3.2 настоящего Положения.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3.4.2. О предстоящем переводе Школа в случае прекращения своей деятельности обязана уведомить совершеннолетних учащихся, родителей (законных представителей) несовершеннолетних учащихся в письменной форме в течение пяти рабочих дней с момента издания распорядительного акта учредителя о прекращении деятельности Школы, а также </w:t>
      </w:r>
      <w:proofErr w:type="gramStart"/>
      <w:r w:rsidRPr="006134FA">
        <w:rPr>
          <w:color w:val="auto"/>
        </w:rPr>
        <w:t>разместить</w:t>
      </w:r>
      <w:proofErr w:type="gramEnd"/>
      <w:r w:rsidRPr="006134FA">
        <w:rPr>
          <w:color w:val="auto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 3.2 настоящего Положения, на перевод в принимающую организацию.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3.4.3. О причине, влекущей за собой необходимость перевода учащихся, Школа обязана уведомить учредителя, совершеннолетних учащихся или родителей (законных представителей) несовершеннолетних учащихся в письменной форме, а также </w:t>
      </w:r>
      <w:proofErr w:type="gramStart"/>
      <w:r w:rsidRPr="006134FA">
        <w:rPr>
          <w:color w:val="auto"/>
        </w:rPr>
        <w:t>разместить</w:t>
      </w:r>
      <w:proofErr w:type="gramEnd"/>
      <w:r w:rsidRPr="006134FA">
        <w:rPr>
          <w:color w:val="auto"/>
        </w:rPr>
        <w:t xml:space="preserve"> указанное уведомление на своем официальном сайте в сети Интернет: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1) 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proofErr w:type="gramStart"/>
      <w:r w:rsidRPr="006134FA">
        <w:rPr>
          <w:color w:val="auto"/>
        </w:rPr>
        <w:t xml:space="preserve">2)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Республики Татарстан,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 </w:t>
      </w:r>
      <w:proofErr w:type="gramEnd"/>
    </w:p>
    <w:p w:rsidR="0026562D" w:rsidRDefault="006134FA" w:rsidP="0026562D">
      <w:pPr>
        <w:pStyle w:val="Default"/>
        <w:jc w:val="both"/>
        <w:rPr>
          <w:color w:val="auto"/>
        </w:rPr>
      </w:pPr>
      <w:r w:rsidRPr="006134FA">
        <w:rPr>
          <w:color w:val="auto"/>
        </w:rPr>
        <w:t>3) в случае лишения Школы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</w:t>
      </w:r>
      <w:r w:rsidR="0026562D">
        <w:rPr>
          <w:color w:val="auto"/>
        </w:rPr>
        <w:t>;</w:t>
      </w:r>
    </w:p>
    <w:p w:rsidR="006134FA" w:rsidRPr="006134FA" w:rsidRDefault="0026562D" w:rsidP="0026562D">
      <w:pPr>
        <w:pStyle w:val="Default"/>
        <w:jc w:val="both"/>
        <w:rPr>
          <w:color w:val="auto"/>
        </w:rPr>
      </w:pPr>
      <w:proofErr w:type="gramStart"/>
      <w:r>
        <w:rPr>
          <w:color w:val="auto"/>
        </w:rPr>
        <w:t xml:space="preserve">4) </w:t>
      </w:r>
      <w:r w:rsidR="006134FA" w:rsidRPr="006134FA">
        <w:rPr>
          <w:color w:val="auto"/>
        </w:rPr>
        <w:t>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МО и Н</w:t>
      </w:r>
      <w:r>
        <w:rPr>
          <w:color w:val="auto"/>
        </w:rPr>
        <w:t xml:space="preserve"> РТ, </w:t>
      </w:r>
      <w:r w:rsidR="006134FA" w:rsidRPr="006134FA">
        <w:rPr>
          <w:color w:val="auto"/>
        </w:rPr>
        <w:t xml:space="preserve">осуществляющим функции по контролю и надзору в сфере образования, или органом исполнительной власти Республики Татарстан, осуществляющим переданные Российской Федерацией полномочия в сфере образования (далее - </w:t>
      </w:r>
      <w:proofErr w:type="spellStart"/>
      <w:r w:rsidR="006134FA" w:rsidRPr="006134FA">
        <w:rPr>
          <w:color w:val="auto"/>
        </w:rPr>
        <w:t>аккредитационные</w:t>
      </w:r>
      <w:proofErr w:type="spellEnd"/>
      <w:r w:rsidR="006134FA" w:rsidRPr="006134FA">
        <w:rPr>
          <w:color w:val="auto"/>
        </w:rPr>
        <w:t xml:space="preserve"> органы), решении о лишении Школы</w:t>
      </w:r>
      <w:proofErr w:type="gramEnd"/>
      <w:r w:rsidR="006134FA" w:rsidRPr="006134FA">
        <w:rPr>
          <w:color w:val="auto"/>
        </w:rPr>
        <w:t xml:space="preserve">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proofErr w:type="gramStart"/>
      <w:r w:rsidRPr="006134FA">
        <w:rPr>
          <w:color w:val="auto"/>
        </w:rPr>
        <w:t xml:space="preserve">5) в случае если до истечения срока действия государственной аккредитации по соответствующей образовательной программе осталось менее 105 дней и у Школы отсутствует полученное от </w:t>
      </w:r>
      <w:proofErr w:type="spellStart"/>
      <w:r w:rsidRPr="006134FA">
        <w:rPr>
          <w:color w:val="auto"/>
        </w:rPr>
        <w:t>аккредитационного</w:t>
      </w:r>
      <w:proofErr w:type="spellEnd"/>
      <w:r w:rsidRPr="006134FA">
        <w:rPr>
          <w:color w:val="auto"/>
        </w:rP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 </w:t>
      </w:r>
      <w:proofErr w:type="gramEnd"/>
    </w:p>
    <w:p w:rsidR="006134FA" w:rsidRPr="006134FA" w:rsidRDefault="006134FA" w:rsidP="006134FA">
      <w:pPr>
        <w:pStyle w:val="Default"/>
        <w:jc w:val="both"/>
        <w:rPr>
          <w:color w:val="auto"/>
        </w:rPr>
      </w:pPr>
      <w:proofErr w:type="gramStart"/>
      <w:r w:rsidRPr="006134FA">
        <w:rPr>
          <w:color w:val="auto"/>
        </w:rPr>
        <w:lastRenderedPageBreak/>
        <w:t xml:space="preserve">6) в случае отказа </w:t>
      </w:r>
      <w:proofErr w:type="spellStart"/>
      <w:r w:rsidRPr="006134FA">
        <w:rPr>
          <w:color w:val="auto"/>
        </w:rPr>
        <w:t>аккредитационного</w:t>
      </w:r>
      <w:proofErr w:type="spellEnd"/>
      <w:r w:rsidRPr="006134FA">
        <w:rPr>
          <w:color w:val="auto"/>
        </w:rPr>
        <w:t xml:space="preserve"> органа Школы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</w:t>
      </w:r>
      <w:proofErr w:type="spellStart"/>
      <w:r w:rsidRPr="006134FA">
        <w:rPr>
          <w:color w:val="auto"/>
        </w:rPr>
        <w:t>аккредитационного</w:t>
      </w:r>
      <w:proofErr w:type="spellEnd"/>
      <w:r w:rsidRPr="006134FA">
        <w:rPr>
          <w:color w:val="auto"/>
        </w:rPr>
        <w:t xml:space="preserve"> органа об отказе исходной организации в государственной аккредитации по</w:t>
      </w:r>
      <w:proofErr w:type="gramEnd"/>
      <w:r w:rsidRPr="006134FA">
        <w:rPr>
          <w:color w:val="auto"/>
        </w:rPr>
        <w:t xml:space="preserve"> соответствующей образовательной программе. </w:t>
      </w:r>
    </w:p>
    <w:p w:rsidR="006134FA" w:rsidRPr="006134FA" w:rsidRDefault="006134FA" w:rsidP="006134FA">
      <w:pPr>
        <w:pStyle w:val="Default"/>
        <w:spacing w:after="55"/>
        <w:jc w:val="both"/>
        <w:rPr>
          <w:color w:val="auto"/>
        </w:rPr>
      </w:pPr>
      <w:r w:rsidRPr="006134FA">
        <w:rPr>
          <w:color w:val="auto"/>
        </w:rPr>
        <w:t xml:space="preserve">3.4.4. Учредитель, за исключением случая, указанного в пункте 3.4.1. настоящего Положения, осуществляет выбор принимающих организаций с использованием: </w:t>
      </w:r>
    </w:p>
    <w:p w:rsidR="006134FA" w:rsidRPr="006134FA" w:rsidRDefault="006134FA" w:rsidP="0026562D">
      <w:pPr>
        <w:pStyle w:val="Default"/>
        <w:numPr>
          <w:ilvl w:val="0"/>
          <w:numId w:val="18"/>
        </w:numPr>
        <w:spacing w:after="55"/>
        <w:jc w:val="both"/>
        <w:rPr>
          <w:color w:val="auto"/>
        </w:rPr>
      </w:pPr>
      <w:r w:rsidRPr="006134FA">
        <w:rPr>
          <w:color w:val="auto"/>
        </w:rPr>
        <w:t xml:space="preserve">информации, предварительно полученной от Школы, о списочном составе учащихся с указанием осваиваемых ими образовательных программ; </w:t>
      </w:r>
    </w:p>
    <w:p w:rsidR="006134FA" w:rsidRPr="006134FA" w:rsidRDefault="006134FA" w:rsidP="0026562D">
      <w:pPr>
        <w:pStyle w:val="Default"/>
        <w:numPr>
          <w:ilvl w:val="0"/>
          <w:numId w:val="18"/>
        </w:numPr>
        <w:jc w:val="both"/>
        <w:rPr>
          <w:color w:val="auto"/>
        </w:rPr>
      </w:pPr>
      <w:r w:rsidRPr="006134FA">
        <w:rPr>
          <w:color w:val="auto"/>
        </w:rPr>
        <w:t xml:space="preserve"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3.4.5.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3.4.6.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учащихся. </w:t>
      </w:r>
    </w:p>
    <w:p w:rsidR="006134FA" w:rsidRPr="006134FA" w:rsidRDefault="006134FA" w:rsidP="0026562D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3.4.7. Школа доводит до сведения учащихся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Школы, а </w:t>
      </w:r>
      <w:r w:rsidR="0026562D">
        <w:rPr>
          <w:color w:val="auto"/>
        </w:rPr>
        <w:t xml:space="preserve">также о сроках предоставления </w:t>
      </w:r>
      <w:r w:rsidRPr="006134FA">
        <w:rPr>
          <w:color w:val="auto"/>
        </w:rPr>
        <w:t xml:space="preserve">письменных согласий лиц, указанных в пункте 3. 2 настоящего Положения,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3.4.8. </w:t>
      </w:r>
      <w:proofErr w:type="gramStart"/>
      <w:r w:rsidRPr="006134FA">
        <w:rPr>
          <w:color w:val="auto"/>
        </w:rPr>
        <w:t xml:space="preserve">После получения соответствующих письменных согласий лиц, указанных в пункте 3. 2 настоящего Положения, Школа издает приказ об отчислении учащихся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 </w:t>
      </w:r>
      <w:proofErr w:type="gramEnd"/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3.4.9. В случае отказа от перевода в предлагаемую принимающую организацию совершеннолетний учащийся или родители (законные представители) несовершеннолетнего учащегося указывают об этом в письменном заявлении.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3.4.10. Школа передает в принимающую организацию списочный состав учащихся, копии учебных планов, соответствующие письменные согласия лиц, указанных в пункте 3.2 настоящего Положения, личные дела учащихся.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3.4.11. </w:t>
      </w:r>
      <w:proofErr w:type="gramStart"/>
      <w:r w:rsidRPr="006134FA">
        <w:rPr>
          <w:color w:val="auto"/>
        </w:rPr>
        <w:t xml:space="preserve">На основании представленных документов принимающая организация издает распорядительный акт о зачислении учащихся в принимающую организацию в порядке перевода в связи с прекращением деятельности Школы, аннулированием лицензии, </w:t>
      </w:r>
      <w:r w:rsidRPr="006134FA">
        <w:rPr>
          <w:color w:val="auto"/>
        </w:rPr>
        <w:lastRenderedPageBreak/>
        <w:t xml:space="preserve">приостановлением действия лицензии,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 </w:t>
      </w:r>
      <w:proofErr w:type="gramEnd"/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3.4.12.В распорядительном акте о зачислении делается </w:t>
      </w:r>
      <w:proofErr w:type="gramStart"/>
      <w:r w:rsidRPr="006134FA">
        <w:rPr>
          <w:color w:val="auto"/>
        </w:rPr>
        <w:t>запись</w:t>
      </w:r>
      <w:proofErr w:type="gramEnd"/>
      <w:r w:rsidRPr="006134FA">
        <w:rPr>
          <w:color w:val="auto"/>
        </w:rPr>
        <w:t xml:space="preserve"> о зачислении учащегося в порядке перевода с указанием Школы, в которой он обучался до перевода, класса, формы обучения.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3.4.13. В принимающей организации на основании переданных личных дел на учащихся формируются новые личные дела, </w:t>
      </w:r>
      <w:proofErr w:type="gramStart"/>
      <w:r w:rsidRPr="006134FA">
        <w:rPr>
          <w:color w:val="auto"/>
        </w:rPr>
        <w:t>включающие</w:t>
      </w:r>
      <w:proofErr w:type="gramEnd"/>
      <w:r w:rsidRPr="006134FA">
        <w:rPr>
          <w:color w:val="auto"/>
        </w:rPr>
        <w:t xml:space="preserve"> в том числе выписку из распорядительного акта о зачислении в порядке перевода, соответствующие письменные согласия лиц, указанных в пункте 3.2 настоящего Порядка. </w:t>
      </w:r>
    </w:p>
    <w:p w:rsidR="0026562D" w:rsidRDefault="0026562D" w:rsidP="006134FA">
      <w:pPr>
        <w:pStyle w:val="Default"/>
        <w:jc w:val="both"/>
        <w:rPr>
          <w:b/>
          <w:bCs/>
          <w:color w:val="auto"/>
        </w:rPr>
      </w:pPr>
    </w:p>
    <w:p w:rsidR="006134FA" w:rsidRPr="006134FA" w:rsidRDefault="006134FA" w:rsidP="0026562D">
      <w:pPr>
        <w:pStyle w:val="Default"/>
        <w:jc w:val="center"/>
        <w:rPr>
          <w:color w:val="auto"/>
        </w:rPr>
      </w:pPr>
      <w:r w:rsidRPr="006134FA">
        <w:rPr>
          <w:b/>
          <w:bCs/>
          <w:color w:val="auto"/>
        </w:rPr>
        <w:t xml:space="preserve">4. Порядок и основания отчисления </w:t>
      </w:r>
      <w:proofErr w:type="gramStart"/>
      <w:r w:rsidRPr="006134FA">
        <w:rPr>
          <w:b/>
          <w:bCs/>
          <w:color w:val="auto"/>
        </w:rPr>
        <w:t>обучающихся</w:t>
      </w:r>
      <w:proofErr w:type="gramEnd"/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4.1.Отчисление </w:t>
      </w:r>
      <w:proofErr w:type="gramStart"/>
      <w:r w:rsidRPr="006134FA">
        <w:rPr>
          <w:color w:val="auto"/>
        </w:rPr>
        <w:t>обучающихся</w:t>
      </w:r>
      <w:proofErr w:type="gramEnd"/>
      <w:r w:rsidRPr="006134FA">
        <w:rPr>
          <w:color w:val="auto"/>
        </w:rPr>
        <w:t xml:space="preserve"> из Школы производится: </w:t>
      </w:r>
    </w:p>
    <w:p w:rsidR="006134FA" w:rsidRPr="006134FA" w:rsidRDefault="006134FA" w:rsidP="0026562D">
      <w:pPr>
        <w:pStyle w:val="Default"/>
        <w:numPr>
          <w:ilvl w:val="0"/>
          <w:numId w:val="19"/>
        </w:numPr>
        <w:jc w:val="both"/>
        <w:rPr>
          <w:color w:val="auto"/>
        </w:rPr>
      </w:pPr>
      <w:r w:rsidRPr="006134FA">
        <w:rPr>
          <w:color w:val="auto"/>
        </w:rPr>
        <w:t xml:space="preserve">В связи с получением образования (завершением обучения). </w:t>
      </w:r>
    </w:p>
    <w:p w:rsidR="006134FA" w:rsidRPr="006134FA" w:rsidRDefault="006134FA" w:rsidP="0026562D">
      <w:pPr>
        <w:pStyle w:val="Default"/>
        <w:numPr>
          <w:ilvl w:val="0"/>
          <w:numId w:val="19"/>
        </w:numPr>
        <w:spacing w:after="57"/>
        <w:jc w:val="both"/>
        <w:rPr>
          <w:color w:val="auto"/>
        </w:rPr>
      </w:pPr>
      <w:r w:rsidRPr="006134FA">
        <w:rPr>
          <w:color w:val="auto"/>
        </w:rPr>
        <w:t>по инициативе родителей (законных представителей) на основании их заявления с указанием причины и обстоятель</w:t>
      </w:r>
      <w:proofErr w:type="gramStart"/>
      <w:r w:rsidRPr="006134FA">
        <w:rPr>
          <w:color w:val="auto"/>
        </w:rPr>
        <w:t>ств пр</w:t>
      </w:r>
      <w:proofErr w:type="gramEnd"/>
      <w:r w:rsidRPr="006134FA">
        <w:rPr>
          <w:color w:val="auto"/>
        </w:rPr>
        <w:t xml:space="preserve">инятого решения; </w:t>
      </w:r>
    </w:p>
    <w:p w:rsidR="006134FA" w:rsidRPr="006134FA" w:rsidRDefault="006134FA" w:rsidP="0026562D">
      <w:pPr>
        <w:pStyle w:val="Default"/>
        <w:numPr>
          <w:ilvl w:val="0"/>
          <w:numId w:val="19"/>
        </w:numPr>
        <w:jc w:val="both"/>
        <w:rPr>
          <w:color w:val="auto"/>
        </w:rPr>
      </w:pPr>
      <w:r w:rsidRPr="006134FA">
        <w:rPr>
          <w:color w:val="auto"/>
        </w:rPr>
        <w:t xml:space="preserve">по инициативе Школы в случае применения к учащемуся, достигшему возраста пятнадцати лет, отчисления как меры дисциплинарного взыскания, в случае образовательных услуг стало невозможным вследствие действий (бездействия) учащегося. </w:t>
      </w:r>
    </w:p>
    <w:p w:rsidR="006134FA" w:rsidRPr="006134FA" w:rsidRDefault="006134FA" w:rsidP="0026562D">
      <w:pPr>
        <w:pStyle w:val="Default"/>
        <w:numPr>
          <w:ilvl w:val="0"/>
          <w:numId w:val="19"/>
        </w:numPr>
        <w:jc w:val="both"/>
        <w:rPr>
          <w:color w:val="auto"/>
        </w:rPr>
      </w:pPr>
      <w:proofErr w:type="gramStart"/>
      <w:r w:rsidRPr="006134FA">
        <w:rPr>
          <w:color w:val="auto"/>
        </w:rPr>
        <w:t>учащийся</w:t>
      </w:r>
      <w:proofErr w:type="gramEnd"/>
      <w:r w:rsidRPr="006134FA">
        <w:rPr>
          <w:color w:val="auto"/>
        </w:rPr>
        <w:t xml:space="preserve"> не ликвидировавший академическую задолженность при условиях, указанных в </w:t>
      </w:r>
      <w:proofErr w:type="spellStart"/>
      <w:r w:rsidRPr="006134FA">
        <w:rPr>
          <w:color w:val="auto"/>
        </w:rPr>
        <w:t>пп</w:t>
      </w:r>
      <w:proofErr w:type="spellEnd"/>
      <w:r w:rsidRPr="006134FA">
        <w:rPr>
          <w:color w:val="auto"/>
        </w:rPr>
        <w:t xml:space="preserve">. 2.1.4, 2.1.5 настоящего Положения.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4.2.Основанием для отчисления является приказ директора Школы об отчислении обучающегося.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4.3.Права и обязанности учащегося, предусмотренные законодательством об образовании локальными нормативными актами, прекращаются </w:t>
      </w:r>
      <w:proofErr w:type="gramStart"/>
      <w:r w:rsidRPr="006134FA">
        <w:rPr>
          <w:color w:val="auto"/>
        </w:rPr>
        <w:t>с даты</w:t>
      </w:r>
      <w:proofErr w:type="gramEnd"/>
      <w:r w:rsidRPr="006134FA">
        <w:rPr>
          <w:color w:val="auto"/>
        </w:rPr>
        <w:t xml:space="preserve"> его отчисления из Школы.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4.4. Решение о применении меры дисциплинарного взыскания в форме отчисления учащегося принимается педагогическим советом и утверждается приказом директора.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4.5.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4.6.Школа незамедлительно информирует об отчислении несовершеннолетнего учащегося МКУ «Управление образования </w:t>
      </w:r>
      <w:r w:rsidR="0026562D">
        <w:rPr>
          <w:color w:val="auto"/>
        </w:rPr>
        <w:t>А</w:t>
      </w:r>
      <w:r w:rsidRPr="006134FA">
        <w:rPr>
          <w:color w:val="auto"/>
        </w:rPr>
        <w:t xml:space="preserve">МР».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4.7.Отчисление учащихся по инициативе Школы во время их болезни не допускается.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4.8.МКУ «Управление образования </w:t>
      </w:r>
      <w:r w:rsidR="00084372">
        <w:rPr>
          <w:color w:val="auto"/>
        </w:rPr>
        <w:t>А</w:t>
      </w:r>
      <w:r w:rsidRPr="006134FA">
        <w:rPr>
          <w:color w:val="auto"/>
        </w:rPr>
        <w:t xml:space="preserve">МР» и родители (законные представители) учащего, отчисленного из Школы, не позднее чем в месячный срок принимают меры, обеспечивающие получение обучающимся общего образования. 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4.9.Родители (законные представители)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</w:t>
      </w:r>
      <w:proofErr w:type="gramStart"/>
      <w:r w:rsidRPr="006134FA">
        <w:rPr>
          <w:color w:val="auto"/>
        </w:rPr>
        <w:t>к</w:t>
      </w:r>
      <w:proofErr w:type="gramEnd"/>
      <w:r w:rsidRPr="006134FA">
        <w:rPr>
          <w:color w:val="auto"/>
        </w:rPr>
        <w:t xml:space="preserve"> обучающемуся. </w:t>
      </w:r>
    </w:p>
    <w:p w:rsidR="00084372" w:rsidRDefault="00084372" w:rsidP="006134FA">
      <w:pPr>
        <w:pStyle w:val="Default"/>
        <w:jc w:val="both"/>
        <w:rPr>
          <w:b/>
          <w:bCs/>
          <w:color w:val="auto"/>
        </w:rPr>
      </w:pPr>
    </w:p>
    <w:p w:rsidR="00084372" w:rsidRDefault="00084372" w:rsidP="00084372">
      <w:pPr>
        <w:pStyle w:val="Default"/>
        <w:jc w:val="center"/>
        <w:rPr>
          <w:b/>
          <w:bCs/>
          <w:color w:val="auto"/>
        </w:rPr>
      </w:pPr>
    </w:p>
    <w:p w:rsidR="00084372" w:rsidRDefault="00084372" w:rsidP="00084372">
      <w:pPr>
        <w:pStyle w:val="Default"/>
        <w:jc w:val="center"/>
        <w:rPr>
          <w:b/>
          <w:bCs/>
          <w:color w:val="auto"/>
        </w:rPr>
      </w:pPr>
    </w:p>
    <w:p w:rsidR="006134FA" w:rsidRPr="006134FA" w:rsidRDefault="006134FA" w:rsidP="00084372">
      <w:pPr>
        <w:pStyle w:val="Default"/>
        <w:jc w:val="center"/>
        <w:rPr>
          <w:color w:val="auto"/>
        </w:rPr>
      </w:pPr>
      <w:r w:rsidRPr="006134FA">
        <w:rPr>
          <w:b/>
          <w:bCs/>
          <w:color w:val="auto"/>
        </w:rPr>
        <w:t>5. Порядок и основания восстановления учащихся</w:t>
      </w:r>
    </w:p>
    <w:p w:rsidR="006134FA" w:rsidRPr="006134FA" w:rsidRDefault="006134FA" w:rsidP="006134FA">
      <w:pPr>
        <w:pStyle w:val="Default"/>
        <w:jc w:val="both"/>
        <w:rPr>
          <w:color w:val="auto"/>
        </w:rPr>
      </w:pPr>
      <w:r w:rsidRPr="006134FA">
        <w:rPr>
          <w:color w:val="auto"/>
        </w:rPr>
        <w:t xml:space="preserve">5.1. Порядок применения к учащемуся и снятия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 – правовому регулированию в сфере образования. </w:t>
      </w:r>
    </w:p>
    <w:p w:rsidR="00133727" w:rsidRPr="006134FA" w:rsidRDefault="006134FA" w:rsidP="006134FA">
      <w:pPr>
        <w:jc w:val="both"/>
        <w:rPr>
          <w:rFonts w:ascii="Times New Roman" w:hAnsi="Times New Roman" w:cs="Times New Roman"/>
        </w:rPr>
      </w:pPr>
      <w:r w:rsidRPr="006134FA">
        <w:rPr>
          <w:rFonts w:ascii="Times New Roman" w:hAnsi="Times New Roman" w:cs="Times New Roman"/>
          <w:color w:val="auto"/>
        </w:rPr>
        <w:t>5.2. В соответствии п.4.1. настоящего Положения восстановление учащегося оформляется приказом директора Школы.</w:t>
      </w:r>
    </w:p>
    <w:sectPr w:rsidR="00133727" w:rsidRPr="006134FA" w:rsidSect="0013372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6BB" w:rsidRDefault="00E956BB" w:rsidP="009764A7">
      <w:r>
        <w:separator/>
      </w:r>
    </w:p>
  </w:endnote>
  <w:endnote w:type="continuationSeparator" w:id="1">
    <w:p w:rsidR="00E956BB" w:rsidRDefault="00E956BB" w:rsidP="009764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06681"/>
      <w:docPartObj>
        <w:docPartGallery w:val="Page Numbers (Bottom of Page)"/>
        <w:docPartUnique/>
      </w:docPartObj>
    </w:sdtPr>
    <w:sdtContent>
      <w:p w:rsidR="009764A7" w:rsidRDefault="00005CEE">
        <w:pPr>
          <w:pStyle w:val="a6"/>
          <w:jc w:val="right"/>
        </w:pPr>
        <w:fldSimple w:instr=" PAGE   \* MERGEFORMAT ">
          <w:r w:rsidR="00086D96">
            <w:rPr>
              <w:noProof/>
            </w:rPr>
            <w:t>1</w:t>
          </w:r>
        </w:fldSimple>
      </w:p>
    </w:sdtContent>
  </w:sdt>
  <w:p w:rsidR="009764A7" w:rsidRDefault="009764A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6BB" w:rsidRDefault="00E956BB" w:rsidP="009764A7">
      <w:r>
        <w:separator/>
      </w:r>
    </w:p>
  </w:footnote>
  <w:footnote w:type="continuationSeparator" w:id="1">
    <w:p w:rsidR="00E956BB" w:rsidRDefault="00E956BB" w:rsidP="009764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012EF41"/>
    <w:multiLevelType w:val="hybridMultilevel"/>
    <w:tmpl w:val="877F30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8235F2A"/>
    <w:multiLevelType w:val="hybridMultilevel"/>
    <w:tmpl w:val="C3263D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E68F81E"/>
    <w:multiLevelType w:val="hybridMultilevel"/>
    <w:tmpl w:val="348F43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2716551"/>
    <w:multiLevelType w:val="hybridMultilevel"/>
    <w:tmpl w:val="36EEC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467A02"/>
    <w:multiLevelType w:val="hybridMultilevel"/>
    <w:tmpl w:val="8BA906C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B37F7E7"/>
    <w:multiLevelType w:val="hybridMultilevel"/>
    <w:tmpl w:val="E73D16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EDF2BC7"/>
    <w:multiLevelType w:val="hybridMultilevel"/>
    <w:tmpl w:val="F95798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B8F65D6"/>
    <w:multiLevelType w:val="hybridMultilevel"/>
    <w:tmpl w:val="059A65A4"/>
    <w:lvl w:ilvl="0" w:tplc="C8A2A6AC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9B1C1C"/>
    <w:multiLevelType w:val="hybridMultilevel"/>
    <w:tmpl w:val="885EE998"/>
    <w:lvl w:ilvl="0" w:tplc="88FCD52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D48B7C"/>
    <w:multiLevelType w:val="hybridMultilevel"/>
    <w:tmpl w:val="0F2A62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7AC01B2"/>
    <w:multiLevelType w:val="hybridMultilevel"/>
    <w:tmpl w:val="678CFF10"/>
    <w:lvl w:ilvl="0" w:tplc="88FCD52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E0E09"/>
    <w:multiLevelType w:val="hybridMultilevel"/>
    <w:tmpl w:val="4E0CD4D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4079EFEE"/>
    <w:multiLevelType w:val="hybridMultilevel"/>
    <w:tmpl w:val="7AA11A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47997F98"/>
    <w:multiLevelType w:val="hybridMultilevel"/>
    <w:tmpl w:val="12E2EA7C"/>
    <w:lvl w:ilvl="0" w:tplc="88FCD52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0A615F"/>
    <w:multiLevelType w:val="hybridMultilevel"/>
    <w:tmpl w:val="22BE4F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585749B4"/>
    <w:multiLevelType w:val="hybridMultilevel"/>
    <w:tmpl w:val="8E32976A"/>
    <w:lvl w:ilvl="0" w:tplc="C8A2A6AC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8"/>
    <w:multiLevelType w:val="hybridMultilevel"/>
    <w:tmpl w:val="DDBACA96"/>
    <w:lvl w:ilvl="0" w:tplc="EA10F46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EF3A5A"/>
    <w:multiLevelType w:val="hybridMultilevel"/>
    <w:tmpl w:val="B272486C"/>
    <w:lvl w:ilvl="0" w:tplc="C8A2A6AC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7677C5"/>
    <w:multiLevelType w:val="hybridMultilevel"/>
    <w:tmpl w:val="0D6E764C"/>
    <w:lvl w:ilvl="0" w:tplc="88FCD52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A05169"/>
    <w:multiLevelType w:val="hybridMultilevel"/>
    <w:tmpl w:val="F9EED526"/>
    <w:lvl w:ilvl="0" w:tplc="C8A2A6AC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4"/>
  </w:num>
  <w:num w:numId="4">
    <w:abstractNumId w:val="1"/>
  </w:num>
  <w:num w:numId="5">
    <w:abstractNumId w:val="2"/>
  </w:num>
  <w:num w:numId="6">
    <w:abstractNumId w:val="9"/>
  </w:num>
  <w:num w:numId="7">
    <w:abstractNumId w:val="5"/>
  </w:num>
  <w:num w:numId="8">
    <w:abstractNumId w:val="0"/>
  </w:num>
  <w:num w:numId="9">
    <w:abstractNumId w:val="11"/>
  </w:num>
  <w:num w:numId="10">
    <w:abstractNumId w:val="6"/>
  </w:num>
  <w:num w:numId="11">
    <w:abstractNumId w:val="3"/>
  </w:num>
  <w:num w:numId="12">
    <w:abstractNumId w:val="16"/>
  </w:num>
  <w:num w:numId="13">
    <w:abstractNumId w:val="19"/>
  </w:num>
  <w:num w:numId="14">
    <w:abstractNumId w:val="15"/>
  </w:num>
  <w:num w:numId="15">
    <w:abstractNumId w:val="8"/>
  </w:num>
  <w:num w:numId="16">
    <w:abstractNumId w:val="10"/>
  </w:num>
  <w:num w:numId="17">
    <w:abstractNumId w:val="13"/>
  </w:num>
  <w:num w:numId="18">
    <w:abstractNumId w:val="7"/>
  </w:num>
  <w:num w:numId="19">
    <w:abstractNumId w:val="1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34FA"/>
    <w:rsid w:val="00005CEE"/>
    <w:rsid w:val="0005469A"/>
    <w:rsid w:val="00084372"/>
    <w:rsid w:val="00086D96"/>
    <w:rsid w:val="00133727"/>
    <w:rsid w:val="0026562D"/>
    <w:rsid w:val="006134FA"/>
    <w:rsid w:val="007D7659"/>
    <w:rsid w:val="009764A7"/>
    <w:rsid w:val="00DA565B"/>
    <w:rsid w:val="00E956BB"/>
    <w:rsid w:val="00FB4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4F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134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6134FA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9764A7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764A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764A7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764A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86D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6D96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2384</Words>
  <Characters>13589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User</cp:lastModifiedBy>
  <cp:revision>2</cp:revision>
  <dcterms:created xsi:type="dcterms:W3CDTF">2020-02-17T19:23:00Z</dcterms:created>
  <dcterms:modified xsi:type="dcterms:W3CDTF">2020-02-17T19:23:00Z</dcterms:modified>
</cp:coreProperties>
</file>